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pt-PT"/>
        </w:rPr>
        <w:t>O 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s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Dlouho jsme snili o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bude tak trochu 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pt-PT"/>
        </w:rPr>
        <w:t>e. O mal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 sv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 kam se lid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budou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di vracet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na dobrou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vu,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co sladk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a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li klidu.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A tak vznikla 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 kav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rna.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Cht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li jsme 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 xml:space="preserve">it prostor, kde se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lov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na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li zastavit a nemus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nikam sp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chat.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sto, kam si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no zajdete pro svou obl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benou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vu, odpoledne se potk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te s p</w:t>
      </w:r>
      <w:r>
        <w:rPr>
          <w:rFonts w:ascii="Times New Roman" w:hAnsi="Times New Roman" w:hint="default"/>
          <w:sz w:val="24"/>
          <w:szCs w:val="24"/>
          <w:rtl w:val="0"/>
        </w:rPr>
        <w:t>řá</w:t>
      </w:r>
      <w:r>
        <w:rPr>
          <w:rFonts w:ascii="Times New Roman" w:hAnsi="Times New Roman"/>
          <w:sz w:val="24"/>
          <w:szCs w:val="24"/>
          <w:rtl w:val="0"/>
        </w:rPr>
        <w:t>teli nebo si jen sednete s kn</w:t>
      </w:r>
      <w:r>
        <w:rPr>
          <w:rFonts w:ascii="Times New Roman" w:hAnsi="Times New Roman" w:hint="default"/>
          <w:sz w:val="24"/>
          <w:szCs w:val="24"/>
          <w:rtl w:val="0"/>
        </w:rPr>
        <w:t>íž</w:t>
      </w:r>
      <w:r>
        <w:rPr>
          <w:rFonts w:ascii="Times New Roman" w:hAnsi="Times New Roman"/>
          <w:sz w:val="24"/>
          <w:szCs w:val="24"/>
          <w:rtl w:val="0"/>
        </w:rPr>
        <w:t>kou a na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li vypnete od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dodenn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ho shonu.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di v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ni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erstv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namlet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vy, pomal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na a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le,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nemus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t </w:t>
      </w:r>
      <w:r>
        <w:rPr>
          <w:rFonts w:ascii="Times New Roman" w:hAnsi="Times New Roman" w:hint="default"/>
          <w:sz w:val="24"/>
          <w:szCs w:val="24"/>
          <w:rtl w:val="0"/>
        </w:rPr>
        <w:t>žá</w:t>
      </w:r>
      <w:r>
        <w:rPr>
          <w:rFonts w:ascii="Times New Roman" w:hAnsi="Times New Roman"/>
          <w:sz w:val="24"/>
          <w:szCs w:val="24"/>
          <w:rtl w:val="0"/>
        </w:rPr>
        <w:t>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zvl</w:t>
      </w:r>
      <w:r>
        <w:rPr>
          <w:rFonts w:ascii="Times New Roman" w:hAnsi="Times New Roman" w:hint="default"/>
          <w:sz w:val="24"/>
          <w:szCs w:val="24"/>
          <w:rtl w:val="0"/>
        </w:rPr>
        <w:t>áš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vod.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takovou atmosf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ru jsme cht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it-IT"/>
        </w:rPr>
        <w:t>li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st i k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m.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na tom, aby tu bylo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jemn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nejen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ky tomu, co najdete na stole, ale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ky samotn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mu prostoru a lidem, kte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ří </w:t>
      </w:r>
      <w:r>
        <w:rPr>
          <w:rFonts w:ascii="Times New Roman" w:hAnsi="Times New Roman"/>
          <w:sz w:val="24"/>
          <w:szCs w:val="24"/>
          <w:rtl w:val="0"/>
          <w:lang w:val="pt-PT"/>
        </w:rPr>
        <w:t>se o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 staraj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V nab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dce najdete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rovou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vu, dom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dezerty a drobnosti,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se ke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hod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Nab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dku pr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ěž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obm</w:t>
      </w:r>
      <w:r>
        <w:rPr>
          <w:rFonts w:ascii="Times New Roman" w:hAnsi="Times New Roman" w:hint="default"/>
          <w:sz w:val="24"/>
          <w:szCs w:val="24"/>
          <w:rtl w:val="0"/>
        </w:rPr>
        <w:t>ěň</w:t>
      </w:r>
      <w:r>
        <w:rPr>
          <w:rFonts w:ascii="Times New Roman" w:hAnsi="Times New Roman"/>
          <w:sz w:val="24"/>
          <w:szCs w:val="24"/>
          <w:rtl w:val="0"/>
        </w:rPr>
        <w:t>ujeme podle sez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ny a toho, na co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de-DE"/>
        </w:rPr>
        <w:t>chu</w:t>
      </w:r>
      <w:r>
        <w:rPr>
          <w:rFonts w:ascii="Times New Roman" w:hAnsi="Times New Roman" w:hint="default"/>
          <w:sz w:val="24"/>
          <w:szCs w:val="24"/>
          <w:rtl w:val="0"/>
        </w:rPr>
        <w:t>ť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Kav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rna pro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jen podnik. Je to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sto,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jsme si dlouho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edstavovali a postupn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ho 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ili podle sebe.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sto, kde se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pod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lit o to, co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di, a kde snad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najde sv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j obl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de-DE"/>
        </w:rPr>
        <w:t>ben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l,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poj nebo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li, kv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li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se bude cht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nl-NL"/>
        </w:rPr>
        <w:t>t vr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tit.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</w:pPr>
      <w:r>
        <w:rPr>
          <w:rFonts w:ascii="Times New Roman" w:hAnsi="Times New Roman"/>
          <w:sz w:val="24"/>
          <w:szCs w:val="24"/>
          <w:rtl w:val="0"/>
        </w:rPr>
        <w:t>Budeme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di, kdy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se u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budete 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tit stejn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jako my.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